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D1" w:rsidRDefault="00316DD1" w:rsidP="00316DD1">
      <w:pPr>
        <w:pStyle w:val="a3"/>
        <w:spacing w:line="276" w:lineRule="auto"/>
        <w:jc w:val="center"/>
      </w:pPr>
      <w:r>
        <w:t>Комитет по образованию Администрации города Улан-Удэ</w:t>
      </w:r>
    </w:p>
    <w:p w:rsidR="00316DD1" w:rsidRDefault="00316DD1" w:rsidP="00316DD1">
      <w:pPr>
        <w:pStyle w:val="a3"/>
        <w:spacing w:line="276" w:lineRule="auto"/>
        <w:jc w:val="center"/>
      </w:pPr>
      <w:r>
        <w:t>Муниципальное автономное общеобразовательное учреждение</w:t>
      </w:r>
    </w:p>
    <w:p w:rsidR="00316DD1" w:rsidRDefault="00316DD1" w:rsidP="00316DD1">
      <w:pPr>
        <w:pStyle w:val="a3"/>
        <w:spacing w:line="276" w:lineRule="auto"/>
        <w:jc w:val="center"/>
      </w:pPr>
      <w:r>
        <w:t>«Средняя общеобразовательная школа № 26» г. Улан-Удэ</w:t>
      </w:r>
    </w:p>
    <w:p w:rsidR="00316DD1" w:rsidRDefault="00316DD1" w:rsidP="00316DD1">
      <w:pPr>
        <w:pStyle w:val="a3"/>
        <w:spacing w:line="276" w:lineRule="auto"/>
        <w:jc w:val="center"/>
      </w:pPr>
      <w:r>
        <w:t xml:space="preserve">им. Героя Советского Союза П.Ф. </w:t>
      </w:r>
      <w:proofErr w:type="spellStart"/>
      <w:r>
        <w:t>Сенчихина</w:t>
      </w:r>
      <w:proofErr w:type="spellEnd"/>
    </w:p>
    <w:p w:rsidR="00316DD1" w:rsidRDefault="00316DD1" w:rsidP="00316DD1">
      <w:pPr>
        <w:pStyle w:val="a3"/>
        <w:spacing w:line="276" w:lineRule="auto"/>
        <w:jc w:val="center"/>
      </w:pPr>
      <w:r>
        <w:t>__________________________________________________________________</w:t>
      </w:r>
    </w:p>
    <w:p w:rsidR="00316DD1" w:rsidRDefault="00316DD1" w:rsidP="00316DD1">
      <w:pPr>
        <w:pStyle w:val="a3"/>
        <w:spacing w:line="276" w:lineRule="auto"/>
      </w:pPr>
      <w:r>
        <w:t>г. Улан-Удэ, 670024</w:t>
      </w:r>
    </w:p>
    <w:p w:rsidR="00316DD1" w:rsidRDefault="00316DD1" w:rsidP="00316DD1">
      <w:pPr>
        <w:pStyle w:val="a3"/>
        <w:spacing w:line="276" w:lineRule="auto"/>
      </w:pPr>
      <w:r>
        <w:t>Ул. Революции,100</w:t>
      </w:r>
    </w:p>
    <w:p w:rsidR="00316DD1" w:rsidRDefault="00316DD1" w:rsidP="00316DD1">
      <w:pPr>
        <w:pStyle w:val="a3"/>
        <w:spacing w:line="276" w:lineRule="auto"/>
      </w:pPr>
      <w:r>
        <w:t>Тел (факс) 49-87-44</w:t>
      </w:r>
    </w:p>
    <w:p w:rsidR="00316DD1" w:rsidRDefault="00316DD1" w:rsidP="00316DD1">
      <w:pPr>
        <w:pStyle w:val="a3"/>
        <w:spacing w:line="276" w:lineRule="auto"/>
      </w:pPr>
    </w:p>
    <w:p w:rsidR="00316DD1" w:rsidRDefault="00316DD1" w:rsidP="00316DD1">
      <w:pPr>
        <w:pStyle w:val="a3"/>
        <w:spacing w:line="276" w:lineRule="auto"/>
      </w:pPr>
    </w:p>
    <w:p w:rsidR="00316DD1" w:rsidRDefault="00316DD1" w:rsidP="00316DD1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D821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Справка</w:t>
      </w:r>
      <w:r w:rsidRPr="00D821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821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Pr="00D821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821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итогам</w:t>
      </w:r>
      <w:r w:rsidRPr="00D821F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D821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контроля</w:t>
      </w:r>
      <w:r w:rsidRPr="00D821F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D821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прохождения</w:t>
      </w:r>
      <w:r w:rsidRPr="00D821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316DD1" w:rsidRPr="00D821F7" w:rsidRDefault="00316DD1" w:rsidP="00316DD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821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аттестации</w:t>
      </w:r>
      <w:r w:rsidRPr="00D821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821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педагогическими</w:t>
      </w:r>
      <w:r w:rsidRPr="00D821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821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кадрами</w:t>
      </w:r>
    </w:p>
    <w:p w:rsidR="00316DD1" w:rsidRPr="00D24D11" w:rsidRDefault="00316DD1" w:rsidP="00316DD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Основание</w:t>
      </w:r>
      <w:r w:rsidRPr="00D2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DD1" w:rsidRPr="00D24D11" w:rsidRDefault="00316DD1" w:rsidP="00316DD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D2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разрезе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квалификационных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DD1" w:rsidRPr="00D24D11" w:rsidRDefault="00316DD1" w:rsidP="00316DD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D2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D2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DD1" w:rsidRPr="00D24D11" w:rsidRDefault="00316DD1" w:rsidP="00316DD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</w:t>
      </w:r>
      <w:r w:rsidRPr="00D2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D2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правовая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база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аналитические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DD1" w:rsidRPr="00D24D11" w:rsidRDefault="00316DD1" w:rsidP="00316DD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</w:t>
      </w:r>
      <w:r w:rsidRPr="00D2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Макрова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DD1" w:rsidRDefault="00316DD1" w:rsidP="00316DD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6DD1" w:rsidRPr="00D24D11" w:rsidRDefault="00316DD1" w:rsidP="00316DD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Проанализированы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перспективный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аттестационные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DD1" w:rsidRPr="00D24D11" w:rsidRDefault="00316DD1" w:rsidP="00316DD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выявлено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процедура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16DD1" w:rsidRPr="00D24D11" w:rsidRDefault="00316DD1" w:rsidP="00316DD1">
      <w:pPr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49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6DD1" w:rsidRPr="00D24D11" w:rsidRDefault="00316DD1" w:rsidP="00316DD1">
      <w:pPr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07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.20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276</w:t>
      </w:r>
    </w:p>
    <w:p w:rsidR="00316DD1" w:rsidRDefault="00316DD1" w:rsidP="00316DD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6DD1" w:rsidRPr="00D24D11" w:rsidRDefault="00316DD1" w:rsidP="00316DD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актуальной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создан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ряд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16DD1" w:rsidRPr="00C64590" w:rsidRDefault="00316DD1" w:rsidP="00316DD1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4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Информационные</w:t>
      </w:r>
      <w:r w:rsidRPr="00C64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совещаниях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директоре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текущим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перспективным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графиками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августе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64590">
        <w:rPr>
          <w:rFonts w:hAnsi="Times New Roman" w:cs="Times New Roman"/>
          <w:color w:val="000000"/>
          <w:sz w:val="24"/>
          <w:szCs w:val="24"/>
        </w:rPr>
        <w:t> 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DD1" w:rsidRPr="00C64590" w:rsidRDefault="00316DD1" w:rsidP="00316DD1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4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Методические</w:t>
      </w:r>
      <w:r w:rsidRPr="00C64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Создан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пакет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«В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аттестующемуся</w:t>
      </w:r>
      <w:proofErr w:type="spellEnd"/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аттестовавшихся</w:t>
      </w:r>
      <w:proofErr w:type="spellEnd"/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«Заявление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аттестующегося</w:t>
      </w:r>
      <w:proofErr w:type="spellEnd"/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«Формирование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портфолио»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каждым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собеседование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DD1" w:rsidRPr="00C64590" w:rsidRDefault="00316DD1" w:rsidP="00316DD1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4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Организационно</w:t>
      </w:r>
      <w:r w:rsidRPr="00C64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C64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содержательные</w:t>
      </w:r>
      <w:r w:rsidRPr="00C64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педработников</w:t>
      </w:r>
      <w:proofErr w:type="spellEnd"/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находились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постоянным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контролем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провел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самоанализ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645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DD1" w:rsidRPr="00D24D11" w:rsidRDefault="00316DD1" w:rsidP="00316DD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мероприятиям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привлекались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планирующие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находящиеся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межаттестационном</w:t>
      </w:r>
      <w:proofErr w:type="spellEnd"/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периоде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межаттестационный</w:t>
      </w:r>
      <w:proofErr w:type="spellEnd"/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плановое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DD1" w:rsidRPr="00D24D11" w:rsidRDefault="00316DD1" w:rsidP="00316DD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проходила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подтверждения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квалификационной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обеспечена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публичность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16DD1" w:rsidRPr="00D24D11" w:rsidRDefault="00316DD1" w:rsidP="00316DD1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советах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6DD1" w:rsidRDefault="00316DD1" w:rsidP="00316DD1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16DD1" w:rsidRDefault="00316DD1" w:rsidP="00316DD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DD1" w:rsidRPr="00D24D11" w:rsidRDefault="00316DD1" w:rsidP="00316DD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квалификационной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подали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16DD1" w:rsidRPr="00D24D11" w:rsidRDefault="00316DD1" w:rsidP="00316DD1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квалификационную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316DD1" w:rsidRPr="00D24D11" w:rsidRDefault="00316DD1" w:rsidP="00316DD1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высшую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квалификационную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6DD1" w:rsidRPr="00D24D11" w:rsidRDefault="00316DD1" w:rsidP="00316DD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установлена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первая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квалификационная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категория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высшая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квалификационная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категория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Доржеев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прошел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недостатка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DD1" w:rsidRPr="00D24D11" w:rsidRDefault="00316DD1" w:rsidP="00316DD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актуальные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16DD1" w:rsidRDefault="00316DD1" w:rsidP="00316DD1">
      <w:pPr>
        <w:numPr>
          <w:ilvl w:val="0"/>
          <w:numId w:val="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высшую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16DD1" w:rsidRDefault="00316DD1" w:rsidP="00316DD1">
      <w:pPr>
        <w:numPr>
          <w:ilvl w:val="0"/>
          <w:numId w:val="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16DD1" w:rsidRDefault="00316DD1" w:rsidP="00316DD1">
      <w:pPr>
        <w:numPr>
          <w:ilvl w:val="0"/>
          <w:numId w:val="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аттестованы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6DD1" w:rsidRDefault="00316DD1" w:rsidP="00316DD1">
      <w:pPr>
        <w:numPr>
          <w:ilvl w:val="0"/>
          <w:numId w:val="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кандидаты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наук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(9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доценты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16DD1" w:rsidRPr="00D24D11" w:rsidRDefault="00316DD1" w:rsidP="00316DD1">
      <w:pPr>
        <w:numPr>
          <w:ilvl w:val="0"/>
          <w:numId w:val="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доктор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наук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доцент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DD1" w:rsidRPr="00D24D11" w:rsidRDefault="00316DD1" w:rsidP="00316DD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аттестованы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проработали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вновь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принятыми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DD1" w:rsidRDefault="00316DD1" w:rsidP="00316DD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6DD1" w:rsidRPr="00D24D11" w:rsidRDefault="00316DD1" w:rsidP="00316DD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опрос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выявлено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16DD1" w:rsidRDefault="00316DD1" w:rsidP="00316DD1">
      <w:pPr>
        <w:numPr>
          <w:ilvl w:val="0"/>
          <w:numId w:val="6"/>
        </w:numPr>
        <w:tabs>
          <w:tab w:val="clear" w:pos="720"/>
          <w:tab w:val="num" w:pos="426"/>
          <w:tab w:val="left" w:pos="1134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6DD1" w:rsidRPr="00CD7855" w:rsidRDefault="00316DD1" w:rsidP="00316DD1">
      <w:pPr>
        <w:numPr>
          <w:ilvl w:val="0"/>
          <w:numId w:val="6"/>
        </w:numPr>
        <w:tabs>
          <w:tab w:val="clear" w:pos="720"/>
          <w:tab w:val="num" w:pos="426"/>
          <w:tab w:val="left" w:pos="1134"/>
        </w:tabs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>проходящих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>квалификационной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>испытали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>отправке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CD78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DD1" w:rsidRPr="00D24D11" w:rsidRDefault="00316DD1" w:rsidP="00316DD1">
      <w:pPr>
        <w:numPr>
          <w:ilvl w:val="0"/>
          <w:numId w:val="6"/>
        </w:numPr>
        <w:tabs>
          <w:tab w:val="clear" w:pos="720"/>
          <w:tab w:val="num" w:pos="426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проходящих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квалификационной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испытали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отправке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Процедура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понятна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DD1" w:rsidRPr="00CD7855" w:rsidRDefault="00316DD1" w:rsidP="00316DD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16DD1" w:rsidRPr="00C64590" w:rsidRDefault="00316DD1" w:rsidP="00316DD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C64590">
        <w:rPr>
          <w:rFonts w:hAnsi="Times New Roman" w:cs="Times New Roman"/>
          <w:b/>
          <w:bCs/>
          <w:color w:val="000000"/>
          <w:sz w:val="28"/>
          <w:szCs w:val="28"/>
        </w:rPr>
        <w:t>Выводы</w:t>
      </w:r>
      <w:proofErr w:type="spellEnd"/>
    </w:p>
    <w:p w:rsidR="00316DD1" w:rsidRPr="00D24D11" w:rsidRDefault="00316DD1" w:rsidP="00316DD1">
      <w:pPr>
        <w:numPr>
          <w:ilvl w:val="0"/>
          <w:numId w:val="7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выполнен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DD1" w:rsidRPr="00D24D11" w:rsidRDefault="00316DD1" w:rsidP="00316DD1">
      <w:pPr>
        <w:numPr>
          <w:ilvl w:val="0"/>
          <w:numId w:val="7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высокой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реализовать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DD1" w:rsidRPr="00D24D11" w:rsidRDefault="00316DD1" w:rsidP="00316DD1">
      <w:pPr>
        <w:numPr>
          <w:ilvl w:val="0"/>
          <w:numId w:val="7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позитивную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динамику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свидетельствует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высокой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оптимальных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роста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DD1" w:rsidRDefault="00316DD1" w:rsidP="00316DD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16DD1" w:rsidRPr="00C64590" w:rsidRDefault="00316DD1" w:rsidP="00316DD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6459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Рекомендации</w:t>
      </w:r>
    </w:p>
    <w:p w:rsidR="00316DD1" w:rsidRPr="00D24D11" w:rsidRDefault="00316DD1" w:rsidP="00316DD1">
      <w:pPr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Признать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удовлетворительным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разрезе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квалификационных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DD1" w:rsidRPr="00D24D11" w:rsidRDefault="00316DD1" w:rsidP="00316DD1">
      <w:pPr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Макровой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16DD1" w:rsidRPr="00D24D11" w:rsidRDefault="00316DD1" w:rsidP="00316DD1">
      <w:pPr>
        <w:numPr>
          <w:ilvl w:val="0"/>
          <w:numId w:val="8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«Повышение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роста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школы»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6DD1" w:rsidRPr="00D24D11" w:rsidRDefault="00316DD1" w:rsidP="00316DD1">
      <w:pPr>
        <w:numPr>
          <w:ilvl w:val="0"/>
          <w:numId w:val="8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вновь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трудоустроенными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трудоустройства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DD1" w:rsidRPr="00D24D11" w:rsidRDefault="00316DD1" w:rsidP="00316DD1">
      <w:pPr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оформлять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аттестационные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D2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DD1" w:rsidRPr="00D24D11" w:rsidRDefault="00316DD1" w:rsidP="00316DD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6DD1" w:rsidRDefault="00316DD1" w:rsidP="00316DD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Макрова</w:t>
      </w:r>
      <w:proofErr w:type="spellEnd"/>
    </w:p>
    <w:p w:rsidR="00316DD1" w:rsidRDefault="00316DD1" w:rsidP="00316DD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25.05.2023</w:t>
      </w:r>
    </w:p>
    <w:p w:rsidR="00316DD1" w:rsidRDefault="00316DD1" w:rsidP="00316DD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6DD1" w:rsidRDefault="00316DD1" w:rsidP="00316DD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6DD1" w:rsidRDefault="00316DD1" w:rsidP="00316DD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6DD1" w:rsidRDefault="00316DD1" w:rsidP="00316DD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6DD1" w:rsidRDefault="00316DD1" w:rsidP="00316DD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6DD1" w:rsidRDefault="00316DD1" w:rsidP="00316DD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6DD1" w:rsidRDefault="00316DD1" w:rsidP="00316DD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6DD1" w:rsidRDefault="00316DD1" w:rsidP="00316DD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справке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25.05.2023</w:t>
      </w:r>
    </w:p>
    <w:p w:rsidR="00316DD1" w:rsidRPr="007C752E" w:rsidRDefault="00316DD1" w:rsidP="00316DD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752E">
        <w:rPr>
          <w:rFonts w:ascii="Times New Roman" w:hAnsi="Times New Roman" w:cs="Times New Roman"/>
          <w:b/>
          <w:sz w:val="28"/>
          <w:szCs w:val="28"/>
          <w:lang w:val="ru-RU"/>
        </w:rPr>
        <w:t>МАОУ «Средняя общеобразовательная школа №26»</w:t>
      </w:r>
    </w:p>
    <w:p w:rsidR="00316DD1" w:rsidRPr="0088040B" w:rsidRDefault="00316DD1" w:rsidP="00316DD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8040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2022 – 2023 учебном году</w:t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850"/>
        <w:gridCol w:w="992"/>
        <w:gridCol w:w="992"/>
        <w:gridCol w:w="2127"/>
        <w:gridCol w:w="1702"/>
      </w:tblGrid>
      <w:tr w:rsidR="00316DD1" w:rsidRPr="006F3C47" w:rsidTr="003A1D25">
        <w:tc>
          <w:tcPr>
            <w:tcW w:w="1696" w:type="dxa"/>
            <w:vMerge w:val="restart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3C4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134" w:type="dxa"/>
            <w:vMerge w:val="restart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Ученая степень и звание</w:t>
            </w:r>
          </w:p>
        </w:tc>
        <w:tc>
          <w:tcPr>
            <w:tcW w:w="850" w:type="dxa"/>
            <w:vMerge w:val="restart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3C47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  <w:proofErr w:type="spellEnd"/>
            <w:r w:rsidRPr="006F3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3C4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992" w:type="dxa"/>
            <w:vMerge w:val="restart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3C4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992" w:type="dxa"/>
            <w:vMerge w:val="restart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3C47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  <w:proofErr w:type="spellEnd"/>
            <w:r w:rsidRPr="006F3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з/д</w:t>
            </w:r>
          </w:p>
        </w:tc>
        <w:tc>
          <w:tcPr>
            <w:tcW w:w="3829" w:type="dxa"/>
            <w:gridSpan w:val="2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3C47"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proofErr w:type="spellEnd"/>
            <w:r w:rsidRPr="006F3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3C4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  <w:proofErr w:type="spellEnd"/>
          </w:p>
        </w:tc>
      </w:tr>
      <w:tr w:rsidR="00316DD1" w:rsidRPr="006F3C47" w:rsidTr="003A1D25">
        <w:tc>
          <w:tcPr>
            <w:tcW w:w="1696" w:type="dxa"/>
            <w:vMerge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0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3C47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  <w:proofErr w:type="spellEnd"/>
          </w:p>
        </w:tc>
      </w:tr>
      <w:tr w:rsidR="00316DD1" w:rsidRPr="006A6262" w:rsidTr="003A1D25">
        <w:tc>
          <w:tcPr>
            <w:tcW w:w="1696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Нач. классы</w:t>
            </w:r>
          </w:p>
        </w:tc>
        <w:tc>
          <w:tcPr>
            <w:tcW w:w="1134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</w:tcPr>
          <w:p w:rsidR="00316DD1" w:rsidRPr="006F3C47" w:rsidRDefault="00316DD1" w:rsidP="003A1D25">
            <w:pPr>
              <w:pStyle w:val="a3"/>
            </w:pPr>
            <w:r w:rsidRPr="006F3C47">
              <w:t>1)</w:t>
            </w:r>
            <w:r>
              <w:t xml:space="preserve"> </w:t>
            </w:r>
            <w:proofErr w:type="spellStart"/>
            <w:r>
              <w:t>Галичкина</w:t>
            </w:r>
            <w:proofErr w:type="spellEnd"/>
            <w:r>
              <w:t xml:space="preserve"> А.А.</w:t>
            </w:r>
          </w:p>
          <w:p w:rsidR="00316DD1" w:rsidRDefault="00316DD1" w:rsidP="003A1D25">
            <w:pPr>
              <w:pStyle w:val="a3"/>
            </w:pPr>
            <w:r w:rsidRPr="006F3C47">
              <w:t>2)</w:t>
            </w:r>
            <w:r>
              <w:t xml:space="preserve"> Михайлова С.И.</w:t>
            </w:r>
          </w:p>
          <w:p w:rsidR="00316DD1" w:rsidRPr="006F3C47" w:rsidRDefault="00316DD1" w:rsidP="003A1D25">
            <w:pPr>
              <w:pStyle w:val="a3"/>
            </w:pPr>
            <w:r w:rsidRPr="006F3C47">
              <w:t>3)Соловьева И.Д.</w:t>
            </w:r>
          </w:p>
          <w:p w:rsidR="00316DD1" w:rsidRDefault="00316DD1" w:rsidP="003A1D25">
            <w:pPr>
              <w:pStyle w:val="a3"/>
            </w:pPr>
          </w:p>
          <w:p w:rsidR="00316DD1" w:rsidRDefault="00316DD1" w:rsidP="003A1D25">
            <w:pPr>
              <w:pStyle w:val="a3"/>
            </w:pPr>
            <w:r w:rsidRPr="006F3C47">
              <w:t>4)</w:t>
            </w:r>
            <w:proofErr w:type="spellStart"/>
            <w:r w:rsidRPr="006F3C47">
              <w:t>Бабуева</w:t>
            </w:r>
            <w:proofErr w:type="spellEnd"/>
            <w:r w:rsidRPr="006F3C47">
              <w:t xml:space="preserve"> Б.С.</w:t>
            </w:r>
          </w:p>
          <w:p w:rsidR="00316DD1" w:rsidRDefault="00316DD1" w:rsidP="003A1D25">
            <w:pPr>
              <w:pStyle w:val="a3"/>
            </w:pPr>
          </w:p>
          <w:p w:rsidR="00316DD1" w:rsidRDefault="00316DD1" w:rsidP="003A1D25">
            <w:pPr>
              <w:pStyle w:val="a3"/>
            </w:pPr>
          </w:p>
          <w:p w:rsidR="00316DD1" w:rsidRPr="006F3C47" w:rsidRDefault="00316DD1" w:rsidP="003A1D25">
            <w:pPr>
              <w:pStyle w:val="a3"/>
            </w:pPr>
            <w:r>
              <w:t xml:space="preserve">5) </w:t>
            </w:r>
            <w:proofErr w:type="spellStart"/>
            <w:r>
              <w:t>Макрецова</w:t>
            </w:r>
            <w:proofErr w:type="spellEnd"/>
            <w:r>
              <w:t xml:space="preserve"> А.В</w:t>
            </w:r>
          </w:p>
        </w:tc>
        <w:tc>
          <w:tcPr>
            <w:tcW w:w="1702" w:type="dxa"/>
          </w:tcPr>
          <w:p w:rsidR="00316DD1" w:rsidRDefault="00316DD1" w:rsidP="003A1D25">
            <w:pPr>
              <w:pStyle w:val="a3"/>
            </w:pPr>
            <w:r>
              <w:t>Работают с 2022 г.</w:t>
            </w:r>
          </w:p>
          <w:p w:rsidR="00316DD1" w:rsidRDefault="00316DD1" w:rsidP="003A1D25">
            <w:pPr>
              <w:pStyle w:val="a3"/>
            </w:pPr>
          </w:p>
          <w:p w:rsidR="00316DD1" w:rsidRDefault="00316DD1" w:rsidP="003A1D25">
            <w:pPr>
              <w:pStyle w:val="a3"/>
            </w:pPr>
            <w:r>
              <w:t>Работает с 2021 г</w:t>
            </w:r>
          </w:p>
          <w:p w:rsidR="00316DD1" w:rsidRDefault="00316DD1" w:rsidP="003A1D25">
            <w:pPr>
              <w:pStyle w:val="a3"/>
            </w:pPr>
            <w:r>
              <w:t>Не прошла аттестацию в 2020 г.</w:t>
            </w:r>
          </w:p>
          <w:p w:rsidR="00316DD1" w:rsidRPr="006F3C47" w:rsidRDefault="00316DD1" w:rsidP="003A1D25">
            <w:pPr>
              <w:pStyle w:val="a3"/>
            </w:pPr>
            <w:r>
              <w:t>Молодой специалист</w:t>
            </w:r>
          </w:p>
        </w:tc>
      </w:tr>
      <w:tr w:rsidR="00316DD1" w:rsidRPr="006A6262" w:rsidTr="003A1D25">
        <w:tc>
          <w:tcPr>
            <w:tcW w:w="1696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Англ.язык</w:t>
            </w:r>
            <w:proofErr w:type="spellEnd"/>
          </w:p>
        </w:tc>
        <w:tc>
          <w:tcPr>
            <w:tcW w:w="1134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</w:tcPr>
          <w:p w:rsidR="00316DD1" w:rsidRDefault="00316DD1" w:rsidP="003A1D25">
            <w:pPr>
              <w:pStyle w:val="a3"/>
            </w:pPr>
            <w:r>
              <w:t xml:space="preserve">1) </w:t>
            </w:r>
            <w:proofErr w:type="spellStart"/>
            <w:r>
              <w:t>Баинова</w:t>
            </w:r>
            <w:proofErr w:type="spellEnd"/>
            <w:r>
              <w:t xml:space="preserve"> А.Э.</w:t>
            </w:r>
          </w:p>
          <w:p w:rsidR="00316DD1" w:rsidRPr="006F3C47" w:rsidRDefault="00316DD1" w:rsidP="003A1D25">
            <w:pPr>
              <w:pStyle w:val="a3"/>
            </w:pPr>
            <w:r>
              <w:t>2) Демина Т.В.</w:t>
            </w:r>
          </w:p>
        </w:tc>
        <w:tc>
          <w:tcPr>
            <w:tcW w:w="1702" w:type="dxa"/>
          </w:tcPr>
          <w:p w:rsidR="00316DD1" w:rsidRPr="006A6262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6262">
              <w:rPr>
                <w:rFonts w:ascii="Times New Roman" w:hAnsi="Times New Roman" w:cs="Times New Roman"/>
                <w:sz w:val="24"/>
                <w:szCs w:val="24"/>
              </w:rPr>
              <w:t>Молодой</w:t>
            </w:r>
            <w:proofErr w:type="spellEnd"/>
            <w:r w:rsidRPr="006A6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262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</w:p>
        </w:tc>
      </w:tr>
      <w:tr w:rsidR="00316DD1" w:rsidRPr="006F3C47" w:rsidTr="003A1D25">
        <w:tc>
          <w:tcPr>
            <w:tcW w:w="1696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Бур.язык</w:t>
            </w:r>
            <w:proofErr w:type="spellEnd"/>
          </w:p>
        </w:tc>
        <w:tc>
          <w:tcPr>
            <w:tcW w:w="1134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316DD1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316DD1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Э.Ц.</w:t>
            </w:r>
          </w:p>
        </w:tc>
        <w:tc>
          <w:tcPr>
            <w:tcW w:w="1702" w:type="dxa"/>
          </w:tcPr>
          <w:p w:rsidR="00316DD1" w:rsidRPr="006A6262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6262">
              <w:rPr>
                <w:rFonts w:ascii="Times New Roman" w:hAnsi="Times New Roman" w:cs="Times New Roman"/>
                <w:sz w:val="24"/>
                <w:szCs w:val="24"/>
              </w:rPr>
              <w:t>Молодой</w:t>
            </w:r>
            <w:proofErr w:type="spellEnd"/>
            <w:r w:rsidRPr="006A6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262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</w:p>
        </w:tc>
      </w:tr>
      <w:tr w:rsidR="00316DD1" w:rsidRPr="00316DD1" w:rsidTr="003A1D25">
        <w:tc>
          <w:tcPr>
            <w:tcW w:w="1696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</w:t>
            </w: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134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</w:tcPr>
          <w:p w:rsidR="00316DD1" w:rsidRDefault="00316DD1" w:rsidP="003A1D25">
            <w:pPr>
              <w:pStyle w:val="a3"/>
            </w:pPr>
            <w:r>
              <w:t>1) Губин С.В.</w:t>
            </w:r>
          </w:p>
          <w:p w:rsidR="00316DD1" w:rsidRDefault="00316DD1" w:rsidP="003A1D25">
            <w:pPr>
              <w:pStyle w:val="a3"/>
            </w:pPr>
            <w:r>
              <w:t>2) Шевченко К.В.</w:t>
            </w:r>
          </w:p>
          <w:p w:rsidR="00316DD1" w:rsidRDefault="00316DD1" w:rsidP="003A1D25">
            <w:pPr>
              <w:pStyle w:val="a3"/>
            </w:pPr>
          </w:p>
          <w:p w:rsidR="00316DD1" w:rsidRPr="006F3C47" w:rsidRDefault="00316DD1" w:rsidP="003A1D25">
            <w:pPr>
              <w:pStyle w:val="a3"/>
            </w:pPr>
            <w:r>
              <w:t>3) Иванов Д.С.</w:t>
            </w:r>
          </w:p>
        </w:tc>
        <w:tc>
          <w:tcPr>
            <w:tcW w:w="1702" w:type="dxa"/>
          </w:tcPr>
          <w:p w:rsidR="00316DD1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Работают с 2022 г</w:t>
            </w:r>
          </w:p>
          <w:p w:rsidR="00316DD1" w:rsidRPr="006A6262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Молодой специалист</w:t>
            </w:r>
          </w:p>
        </w:tc>
      </w:tr>
      <w:tr w:rsidR="00316DD1" w:rsidRPr="006F3C47" w:rsidTr="003A1D25">
        <w:tc>
          <w:tcPr>
            <w:tcW w:w="1696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134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2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6DD1" w:rsidRPr="006F3C47" w:rsidTr="003A1D25">
        <w:tc>
          <w:tcPr>
            <w:tcW w:w="1696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1134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2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6DD1" w:rsidRPr="006F3C47" w:rsidTr="003A1D25">
        <w:tc>
          <w:tcPr>
            <w:tcW w:w="1696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134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2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D1" w:rsidRPr="006F3C47" w:rsidTr="003A1D25">
        <w:tc>
          <w:tcPr>
            <w:tcW w:w="1696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4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127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1702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DD1" w:rsidRPr="006F3C47" w:rsidTr="003A1D25">
        <w:tc>
          <w:tcPr>
            <w:tcW w:w="1696" w:type="dxa"/>
          </w:tcPr>
          <w:p w:rsidR="00316DD1" w:rsidRDefault="00316DD1" w:rsidP="003A1D2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797" w:type="dxa"/>
            <w:gridSpan w:val="6"/>
          </w:tcPr>
          <w:p w:rsidR="00316DD1" w:rsidRPr="006A6262" w:rsidRDefault="00316DD1" w:rsidP="003A1D2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</w:t>
            </w:r>
          </w:p>
        </w:tc>
      </w:tr>
    </w:tbl>
    <w:p w:rsidR="00316DD1" w:rsidRDefault="00316DD1" w:rsidP="00316DD1">
      <w:pPr>
        <w:spacing w:before="0" w:beforeAutospacing="0" w:after="200" w:afterAutospacing="0" w:line="276" w:lineRule="auto"/>
        <w:rPr>
          <w:lang w:val="ru-RU"/>
        </w:rPr>
      </w:pPr>
      <w:r>
        <w:rPr>
          <w:lang w:val="ru-RU"/>
        </w:rPr>
        <w:br w:type="page"/>
      </w:r>
    </w:p>
    <w:p w:rsidR="00316DD1" w:rsidRDefault="00316DD1" w:rsidP="00316DD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справке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25.05.2021</w:t>
      </w:r>
    </w:p>
    <w:p w:rsidR="00316DD1" w:rsidRDefault="00316DD1" w:rsidP="00316DD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16DD1" w:rsidRPr="007C752E" w:rsidRDefault="00316DD1" w:rsidP="00316DD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752E">
        <w:rPr>
          <w:rFonts w:ascii="Times New Roman" w:hAnsi="Times New Roman" w:cs="Times New Roman"/>
          <w:b/>
          <w:sz w:val="28"/>
          <w:szCs w:val="28"/>
          <w:lang w:val="ru-RU"/>
        </w:rPr>
        <w:t>МАОУ «Средняя общеобразовательная школа №26»</w:t>
      </w:r>
    </w:p>
    <w:p w:rsidR="00316DD1" w:rsidRPr="0088040B" w:rsidRDefault="00316DD1" w:rsidP="00316DD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8040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основн</w:t>
      </w:r>
      <w:r w:rsidRPr="0088040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ого общего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2022 – 2023 учебном году</w:t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850"/>
        <w:gridCol w:w="992"/>
        <w:gridCol w:w="992"/>
        <w:gridCol w:w="2127"/>
        <w:gridCol w:w="1702"/>
      </w:tblGrid>
      <w:tr w:rsidR="00316DD1" w:rsidRPr="006F3C47" w:rsidTr="003A1D25">
        <w:tc>
          <w:tcPr>
            <w:tcW w:w="1696" w:type="dxa"/>
            <w:vMerge w:val="restart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3C4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134" w:type="dxa"/>
            <w:vMerge w:val="restart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Ученая степень и звание</w:t>
            </w:r>
          </w:p>
        </w:tc>
        <w:tc>
          <w:tcPr>
            <w:tcW w:w="850" w:type="dxa"/>
            <w:vMerge w:val="restart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3C47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  <w:proofErr w:type="spellEnd"/>
            <w:r w:rsidRPr="006F3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3C4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992" w:type="dxa"/>
            <w:vMerge w:val="restart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3C4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992" w:type="dxa"/>
            <w:vMerge w:val="restart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3C47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  <w:proofErr w:type="spellEnd"/>
            <w:r w:rsidRPr="006F3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з/д</w:t>
            </w:r>
          </w:p>
        </w:tc>
        <w:tc>
          <w:tcPr>
            <w:tcW w:w="3829" w:type="dxa"/>
            <w:gridSpan w:val="2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3C47"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proofErr w:type="spellEnd"/>
            <w:r w:rsidRPr="006F3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3C4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  <w:proofErr w:type="spellEnd"/>
          </w:p>
        </w:tc>
      </w:tr>
      <w:tr w:rsidR="00316DD1" w:rsidRPr="006F3C47" w:rsidTr="003A1D25">
        <w:tc>
          <w:tcPr>
            <w:tcW w:w="1696" w:type="dxa"/>
            <w:vMerge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0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3C47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  <w:proofErr w:type="spellEnd"/>
          </w:p>
        </w:tc>
      </w:tr>
      <w:tr w:rsidR="00316DD1" w:rsidRPr="006F3C47" w:rsidTr="003A1D25">
        <w:tc>
          <w:tcPr>
            <w:tcW w:w="1696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1134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2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6DD1" w:rsidRPr="00316DD1" w:rsidTr="003A1D25">
        <w:tc>
          <w:tcPr>
            <w:tcW w:w="1696" w:type="dxa"/>
          </w:tcPr>
          <w:p w:rsidR="00316DD1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1134" w:type="dxa"/>
          </w:tcPr>
          <w:p w:rsidR="00316DD1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</w:tcPr>
          <w:p w:rsidR="00316DD1" w:rsidRDefault="00316DD1" w:rsidP="003A1D25">
            <w:pPr>
              <w:pStyle w:val="a3"/>
            </w:pPr>
            <w:r>
              <w:t xml:space="preserve">1) </w:t>
            </w:r>
            <w:proofErr w:type="spellStart"/>
            <w:r>
              <w:t>Дубоделова</w:t>
            </w:r>
            <w:proofErr w:type="spellEnd"/>
            <w:r>
              <w:t xml:space="preserve"> В.Б.</w:t>
            </w:r>
          </w:p>
          <w:p w:rsidR="00316DD1" w:rsidRDefault="00316DD1" w:rsidP="003A1D25">
            <w:pPr>
              <w:pStyle w:val="a3"/>
            </w:pPr>
            <w:r>
              <w:t>2) Ковалева А.Н.</w:t>
            </w:r>
          </w:p>
          <w:p w:rsidR="00316DD1" w:rsidRPr="004A63E1" w:rsidRDefault="00316DD1" w:rsidP="003A1D25">
            <w:pPr>
              <w:pStyle w:val="a3"/>
            </w:pPr>
            <w:r>
              <w:t>3) Малютина Т.А</w:t>
            </w:r>
          </w:p>
        </w:tc>
        <w:tc>
          <w:tcPr>
            <w:tcW w:w="1702" w:type="dxa"/>
          </w:tcPr>
          <w:p w:rsidR="00316DD1" w:rsidRDefault="00316DD1" w:rsidP="003A1D25">
            <w:pPr>
              <w:pStyle w:val="a3"/>
            </w:pPr>
            <w:r>
              <w:t>Принята на работу в 2022</w:t>
            </w:r>
          </w:p>
          <w:p w:rsidR="00316DD1" w:rsidRPr="006F3C47" w:rsidRDefault="00316DD1" w:rsidP="003A1D25">
            <w:pPr>
              <w:pStyle w:val="a3"/>
            </w:pPr>
            <w:r>
              <w:t>Молодые специалисты</w:t>
            </w:r>
          </w:p>
        </w:tc>
      </w:tr>
      <w:tr w:rsidR="00316DD1" w:rsidRPr="006F3C47" w:rsidTr="003A1D25">
        <w:tc>
          <w:tcPr>
            <w:tcW w:w="1696" w:type="dxa"/>
          </w:tcPr>
          <w:p w:rsidR="00316DD1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и обществознание</w:t>
            </w:r>
          </w:p>
        </w:tc>
        <w:tc>
          <w:tcPr>
            <w:tcW w:w="1134" w:type="dxa"/>
          </w:tcPr>
          <w:p w:rsidR="00316DD1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Зоркольцева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Ю.Н.</w:t>
            </w:r>
          </w:p>
        </w:tc>
        <w:tc>
          <w:tcPr>
            <w:tcW w:w="1702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Молодой специалист с 2022 г.</w:t>
            </w:r>
          </w:p>
        </w:tc>
      </w:tr>
      <w:tr w:rsidR="00316DD1" w:rsidRPr="006F3C47" w:rsidTr="003A1D25">
        <w:tc>
          <w:tcPr>
            <w:tcW w:w="1696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Англ.язык</w:t>
            </w:r>
            <w:proofErr w:type="spellEnd"/>
          </w:p>
        </w:tc>
        <w:tc>
          <w:tcPr>
            <w:tcW w:w="1134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</w:tcPr>
          <w:p w:rsidR="00316DD1" w:rsidRDefault="00316DD1" w:rsidP="003A1D25">
            <w:pPr>
              <w:pStyle w:val="a3"/>
            </w:pPr>
            <w:r>
              <w:t>1) Прокопенко К.Н.</w:t>
            </w:r>
          </w:p>
          <w:p w:rsidR="00316DD1" w:rsidRDefault="00316DD1" w:rsidP="003A1D25">
            <w:pPr>
              <w:pStyle w:val="a3"/>
            </w:pPr>
            <w:r>
              <w:t xml:space="preserve">2) </w:t>
            </w:r>
            <w:proofErr w:type="spellStart"/>
            <w:r>
              <w:t>Баинова</w:t>
            </w:r>
            <w:proofErr w:type="spellEnd"/>
            <w:r>
              <w:t xml:space="preserve"> А.Э.</w:t>
            </w:r>
          </w:p>
          <w:p w:rsidR="00316DD1" w:rsidRPr="006F3C47" w:rsidRDefault="00316DD1" w:rsidP="003A1D25">
            <w:pPr>
              <w:pStyle w:val="a3"/>
            </w:pPr>
            <w:r>
              <w:t>3) Демина Т.В.</w:t>
            </w:r>
          </w:p>
        </w:tc>
        <w:tc>
          <w:tcPr>
            <w:tcW w:w="1702" w:type="dxa"/>
          </w:tcPr>
          <w:p w:rsidR="00316DD1" w:rsidRPr="006F3C47" w:rsidRDefault="00316DD1" w:rsidP="003A1D25">
            <w:pPr>
              <w:pStyle w:val="a3"/>
            </w:pPr>
            <w:r>
              <w:t>Молодой специалист</w:t>
            </w:r>
          </w:p>
        </w:tc>
      </w:tr>
      <w:tr w:rsidR="00316DD1" w:rsidRPr="006F3C47" w:rsidTr="003A1D25">
        <w:tc>
          <w:tcPr>
            <w:tcW w:w="1696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Бурятский язык</w:t>
            </w:r>
          </w:p>
        </w:tc>
        <w:tc>
          <w:tcPr>
            <w:tcW w:w="1134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316DD1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Э.Ц.</w:t>
            </w:r>
          </w:p>
        </w:tc>
        <w:tc>
          <w:tcPr>
            <w:tcW w:w="1702" w:type="dxa"/>
          </w:tcPr>
          <w:p w:rsidR="00316DD1" w:rsidRPr="00561B5E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61B5E">
              <w:rPr>
                <w:rFonts w:ascii="Times New Roman" w:hAnsi="Times New Roman" w:cs="Times New Roman"/>
                <w:sz w:val="24"/>
                <w:szCs w:val="24"/>
              </w:rPr>
              <w:t>Молодой</w:t>
            </w:r>
            <w:proofErr w:type="spellEnd"/>
            <w:r w:rsidRPr="00561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B5E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</w:p>
        </w:tc>
      </w:tr>
      <w:tr w:rsidR="00316DD1" w:rsidRPr="006F3C47" w:rsidTr="003A1D25">
        <w:tc>
          <w:tcPr>
            <w:tcW w:w="1696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 и химия</w:t>
            </w:r>
          </w:p>
        </w:tc>
        <w:tc>
          <w:tcPr>
            <w:tcW w:w="1134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16DD1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Т.Б.</w:t>
            </w:r>
          </w:p>
        </w:tc>
        <w:tc>
          <w:tcPr>
            <w:tcW w:w="1702" w:type="dxa"/>
            <w:shd w:val="clear" w:color="auto" w:fill="auto"/>
          </w:tcPr>
          <w:p w:rsidR="00316DD1" w:rsidRPr="0054250E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5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Работает с 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5425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316DD1" w:rsidRPr="006F3C47" w:rsidTr="003A1D25">
        <w:tc>
          <w:tcPr>
            <w:tcW w:w="1696" w:type="dxa"/>
          </w:tcPr>
          <w:p w:rsidR="00316DD1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134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16DD1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2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6DD1" w:rsidRPr="006F3C47" w:rsidTr="003A1D25">
        <w:tc>
          <w:tcPr>
            <w:tcW w:w="1696" w:type="dxa"/>
          </w:tcPr>
          <w:p w:rsidR="00316DD1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134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16DD1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2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6DD1" w:rsidRPr="006A6262" w:rsidTr="003A1D25">
        <w:tc>
          <w:tcPr>
            <w:tcW w:w="1696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</w:t>
            </w: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134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</w:tcPr>
          <w:p w:rsidR="00316DD1" w:rsidRDefault="00316DD1" w:rsidP="003A1D25">
            <w:pPr>
              <w:pStyle w:val="a3"/>
            </w:pPr>
            <w:r>
              <w:t>1) Губин С.В.</w:t>
            </w:r>
          </w:p>
          <w:p w:rsidR="00316DD1" w:rsidRDefault="00316DD1" w:rsidP="003A1D25">
            <w:pPr>
              <w:pStyle w:val="a3"/>
            </w:pPr>
            <w:r>
              <w:t>2) Шевченко К.В.</w:t>
            </w:r>
          </w:p>
          <w:p w:rsidR="00316DD1" w:rsidRDefault="00316DD1" w:rsidP="003A1D25">
            <w:pPr>
              <w:pStyle w:val="a3"/>
            </w:pPr>
            <w:r>
              <w:t xml:space="preserve">3) </w:t>
            </w:r>
            <w:proofErr w:type="spellStart"/>
            <w:r>
              <w:t>Наземнова</w:t>
            </w:r>
            <w:proofErr w:type="spellEnd"/>
            <w:r>
              <w:t xml:space="preserve"> Л.К.</w:t>
            </w:r>
          </w:p>
          <w:p w:rsidR="00316DD1" w:rsidRDefault="00316DD1" w:rsidP="003A1D25">
            <w:pPr>
              <w:pStyle w:val="a3"/>
            </w:pPr>
          </w:p>
          <w:p w:rsidR="00316DD1" w:rsidRDefault="00316DD1" w:rsidP="003A1D25">
            <w:pPr>
              <w:pStyle w:val="a3"/>
            </w:pPr>
          </w:p>
          <w:p w:rsidR="00316DD1" w:rsidRPr="006F3C47" w:rsidRDefault="00316DD1" w:rsidP="003A1D25">
            <w:pPr>
              <w:pStyle w:val="a3"/>
            </w:pPr>
            <w:r>
              <w:t>4) Иванов Д.С.</w:t>
            </w:r>
          </w:p>
        </w:tc>
        <w:tc>
          <w:tcPr>
            <w:tcW w:w="1702" w:type="dxa"/>
          </w:tcPr>
          <w:p w:rsidR="00316DD1" w:rsidRPr="0054250E" w:rsidRDefault="00316DD1" w:rsidP="003A1D25">
            <w:pPr>
              <w:pStyle w:val="a3"/>
            </w:pPr>
            <w:r w:rsidRPr="0054250E">
              <w:t>Молодые специалисты с 2022 г.</w:t>
            </w:r>
          </w:p>
          <w:p w:rsidR="00316DD1" w:rsidRDefault="00316DD1" w:rsidP="003A1D25">
            <w:pPr>
              <w:pStyle w:val="a3"/>
            </w:pPr>
            <w:r w:rsidRPr="0054250E">
              <w:t>Работает с 2020</w:t>
            </w:r>
          </w:p>
          <w:p w:rsidR="00316DD1" w:rsidRPr="0054250E" w:rsidRDefault="00316DD1" w:rsidP="003A1D25">
            <w:pPr>
              <w:pStyle w:val="a3"/>
            </w:pPr>
            <w:r>
              <w:t>Молодой специалист</w:t>
            </w:r>
          </w:p>
        </w:tc>
      </w:tr>
      <w:tr w:rsidR="00316DD1" w:rsidRPr="006F3C47" w:rsidTr="003A1D25">
        <w:tc>
          <w:tcPr>
            <w:tcW w:w="1696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134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2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6DD1" w:rsidRPr="006F3C47" w:rsidTr="003A1D25">
        <w:tc>
          <w:tcPr>
            <w:tcW w:w="1696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1134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2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6DD1" w:rsidRPr="006F3C47" w:rsidTr="003A1D25">
        <w:tc>
          <w:tcPr>
            <w:tcW w:w="1696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134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2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6DD1" w:rsidRPr="006F3C47" w:rsidTr="003A1D25">
        <w:tc>
          <w:tcPr>
            <w:tcW w:w="1696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134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2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D1" w:rsidRPr="006F3C47" w:rsidTr="003A1D25">
        <w:tc>
          <w:tcPr>
            <w:tcW w:w="1696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4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127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702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DD1" w:rsidRPr="006F3C47" w:rsidTr="003A1D25">
        <w:tc>
          <w:tcPr>
            <w:tcW w:w="1696" w:type="dxa"/>
          </w:tcPr>
          <w:p w:rsidR="00316DD1" w:rsidRDefault="00316DD1" w:rsidP="003A1D2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Итого: 51</w:t>
            </w:r>
          </w:p>
        </w:tc>
        <w:tc>
          <w:tcPr>
            <w:tcW w:w="1134" w:type="dxa"/>
          </w:tcPr>
          <w:p w:rsidR="00316DD1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16DD1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16DD1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16DD1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316DD1" w:rsidRDefault="00316DD1" w:rsidP="003A1D2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6DD1" w:rsidRDefault="00316DD1" w:rsidP="00316DD1">
      <w:pPr>
        <w:rPr>
          <w:lang w:val="ru-RU"/>
        </w:rPr>
      </w:pPr>
    </w:p>
    <w:p w:rsidR="00316DD1" w:rsidRDefault="00316DD1" w:rsidP="00316DD1">
      <w:pPr>
        <w:spacing w:before="0" w:beforeAutospacing="0" w:after="200" w:afterAutospacing="0" w:line="276" w:lineRule="auto"/>
        <w:rPr>
          <w:lang w:val="ru-RU"/>
        </w:rPr>
      </w:pPr>
      <w:r>
        <w:rPr>
          <w:lang w:val="ru-RU"/>
        </w:rPr>
        <w:br w:type="page"/>
      </w:r>
    </w:p>
    <w:p w:rsidR="00316DD1" w:rsidRDefault="00316DD1" w:rsidP="00316DD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справке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25.05.2021</w:t>
      </w:r>
    </w:p>
    <w:p w:rsidR="00316DD1" w:rsidRPr="007C752E" w:rsidRDefault="00316DD1" w:rsidP="00316DD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752E">
        <w:rPr>
          <w:rFonts w:ascii="Times New Roman" w:hAnsi="Times New Roman" w:cs="Times New Roman"/>
          <w:b/>
          <w:sz w:val="28"/>
          <w:szCs w:val="28"/>
          <w:lang w:val="ru-RU"/>
        </w:rPr>
        <w:t>МАОУ «Средняя общеобразовательная школа №26»</w:t>
      </w:r>
    </w:p>
    <w:p w:rsidR="00316DD1" w:rsidRPr="0088040B" w:rsidRDefault="00316DD1" w:rsidP="00316DD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88040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средне</w:t>
      </w:r>
      <w:r w:rsidRPr="0088040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го общего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2022 – 2023 учебном году</w:t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850"/>
        <w:gridCol w:w="992"/>
        <w:gridCol w:w="992"/>
        <w:gridCol w:w="2127"/>
        <w:gridCol w:w="1702"/>
      </w:tblGrid>
      <w:tr w:rsidR="00316DD1" w:rsidRPr="006F3C47" w:rsidTr="003A1D25">
        <w:tc>
          <w:tcPr>
            <w:tcW w:w="1696" w:type="dxa"/>
            <w:vMerge w:val="restart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3C4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134" w:type="dxa"/>
            <w:vMerge w:val="restart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Ученая степень и звание</w:t>
            </w:r>
          </w:p>
        </w:tc>
        <w:tc>
          <w:tcPr>
            <w:tcW w:w="850" w:type="dxa"/>
            <w:vMerge w:val="restart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3C47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  <w:proofErr w:type="spellEnd"/>
            <w:r w:rsidRPr="006F3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3C4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992" w:type="dxa"/>
            <w:vMerge w:val="restart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3C4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992" w:type="dxa"/>
            <w:vMerge w:val="restart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3C47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  <w:proofErr w:type="spellEnd"/>
            <w:r w:rsidRPr="006F3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з/д</w:t>
            </w:r>
          </w:p>
        </w:tc>
        <w:tc>
          <w:tcPr>
            <w:tcW w:w="3829" w:type="dxa"/>
            <w:gridSpan w:val="2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3C47"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proofErr w:type="spellEnd"/>
            <w:r w:rsidRPr="006F3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3C4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  <w:proofErr w:type="spellEnd"/>
          </w:p>
        </w:tc>
      </w:tr>
      <w:tr w:rsidR="00316DD1" w:rsidRPr="006F3C47" w:rsidTr="003A1D25">
        <w:tc>
          <w:tcPr>
            <w:tcW w:w="1696" w:type="dxa"/>
            <w:vMerge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0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3C47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  <w:proofErr w:type="spellEnd"/>
          </w:p>
        </w:tc>
      </w:tr>
      <w:tr w:rsidR="00316DD1" w:rsidRPr="006F3C47" w:rsidTr="003A1D25">
        <w:tc>
          <w:tcPr>
            <w:tcW w:w="1696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1134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2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6DD1" w:rsidRPr="00316DD1" w:rsidTr="003A1D25">
        <w:tc>
          <w:tcPr>
            <w:tcW w:w="1696" w:type="dxa"/>
          </w:tcPr>
          <w:p w:rsidR="00316DD1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1134" w:type="dxa"/>
          </w:tcPr>
          <w:p w:rsidR="00316DD1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</w:tcPr>
          <w:p w:rsidR="00316DD1" w:rsidRDefault="00316DD1" w:rsidP="003A1D25">
            <w:pPr>
              <w:pStyle w:val="a3"/>
            </w:pPr>
            <w:r>
              <w:t xml:space="preserve">1) </w:t>
            </w:r>
            <w:proofErr w:type="spellStart"/>
            <w:r>
              <w:t>Дубоделова</w:t>
            </w:r>
            <w:proofErr w:type="spellEnd"/>
            <w:r>
              <w:t xml:space="preserve"> В.Б.</w:t>
            </w:r>
          </w:p>
          <w:p w:rsidR="00316DD1" w:rsidRDefault="00316DD1" w:rsidP="003A1D25">
            <w:pPr>
              <w:pStyle w:val="a3"/>
            </w:pPr>
            <w:r>
              <w:t>2) Ковалева А.Н.</w:t>
            </w:r>
          </w:p>
          <w:p w:rsidR="00316DD1" w:rsidRPr="004A63E1" w:rsidRDefault="00316DD1" w:rsidP="003A1D25">
            <w:pPr>
              <w:pStyle w:val="a3"/>
            </w:pPr>
            <w:r>
              <w:t>3) Малютина Т.А</w:t>
            </w:r>
          </w:p>
        </w:tc>
        <w:tc>
          <w:tcPr>
            <w:tcW w:w="1702" w:type="dxa"/>
          </w:tcPr>
          <w:p w:rsidR="00316DD1" w:rsidRDefault="00316DD1" w:rsidP="003A1D25">
            <w:pPr>
              <w:pStyle w:val="a3"/>
            </w:pPr>
            <w:r>
              <w:t>Принята на работу в 2022</w:t>
            </w:r>
          </w:p>
          <w:p w:rsidR="00316DD1" w:rsidRPr="006F3C47" w:rsidRDefault="00316DD1" w:rsidP="003A1D25">
            <w:pPr>
              <w:pStyle w:val="a3"/>
            </w:pPr>
            <w:r>
              <w:t>Молодые специалисты</w:t>
            </w:r>
          </w:p>
        </w:tc>
      </w:tr>
      <w:tr w:rsidR="00316DD1" w:rsidRPr="006F3C47" w:rsidTr="003A1D25">
        <w:tc>
          <w:tcPr>
            <w:tcW w:w="1696" w:type="dxa"/>
          </w:tcPr>
          <w:p w:rsidR="00316DD1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и обществознание</w:t>
            </w:r>
          </w:p>
        </w:tc>
        <w:tc>
          <w:tcPr>
            <w:tcW w:w="1134" w:type="dxa"/>
          </w:tcPr>
          <w:p w:rsidR="00316DD1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Зоркольцева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Ю.Н.</w:t>
            </w:r>
          </w:p>
        </w:tc>
        <w:tc>
          <w:tcPr>
            <w:tcW w:w="1702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Молодой специалист с 2022 г.</w:t>
            </w:r>
          </w:p>
        </w:tc>
      </w:tr>
      <w:tr w:rsidR="00316DD1" w:rsidRPr="006F3C47" w:rsidTr="003A1D25">
        <w:tc>
          <w:tcPr>
            <w:tcW w:w="1696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Англ.язык</w:t>
            </w:r>
            <w:proofErr w:type="spellEnd"/>
          </w:p>
        </w:tc>
        <w:tc>
          <w:tcPr>
            <w:tcW w:w="1134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</w:tcPr>
          <w:p w:rsidR="00316DD1" w:rsidRDefault="00316DD1" w:rsidP="003A1D25">
            <w:pPr>
              <w:pStyle w:val="a3"/>
            </w:pPr>
            <w:r>
              <w:t>1) Прокопенко К.Н.</w:t>
            </w:r>
          </w:p>
          <w:p w:rsidR="00316DD1" w:rsidRDefault="00316DD1" w:rsidP="003A1D25">
            <w:pPr>
              <w:pStyle w:val="a3"/>
            </w:pPr>
            <w:r>
              <w:t xml:space="preserve">2) </w:t>
            </w:r>
            <w:proofErr w:type="spellStart"/>
            <w:r>
              <w:t>Баинова</w:t>
            </w:r>
            <w:proofErr w:type="spellEnd"/>
            <w:r>
              <w:t xml:space="preserve"> А.Э.</w:t>
            </w:r>
          </w:p>
          <w:p w:rsidR="00316DD1" w:rsidRPr="006F3C47" w:rsidRDefault="00316DD1" w:rsidP="003A1D25">
            <w:pPr>
              <w:pStyle w:val="a3"/>
            </w:pPr>
            <w:r>
              <w:t>3) Демина Т.В.</w:t>
            </w:r>
          </w:p>
        </w:tc>
        <w:tc>
          <w:tcPr>
            <w:tcW w:w="1702" w:type="dxa"/>
          </w:tcPr>
          <w:p w:rsidR="00316DD1" w:rsidRPr="006F3C47" w:rsidRDefault="00316DD1" w:rsidP="003A1D25">
            <w:pPr>
              <w:pStyle w:val="a3"/>
            </w:pPr>
            <w:r>
              <w:t>Молодой специалист</w:t>
            </w:r>
          </w:p>
        </w:tc>
      </w:tr>
      <w:tr w:rsidR="00316DD1" w:rsidRPr="006F3C47" w:rsidTr="003A1D25">
        <w:tc>
          <w:tcPr>
            <w:tcW w:w="1696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Бурятский язык</w:t>
            </w:r>
          </w:p>
        </w:tc>
        <w:tc>
          <w:tcPr>
            <w:tcW w:w="1134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316DD1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Э.Ц.</w:t>
            </w:r>
          </w:p>
        </w:tc>
        <w:tc>
          <w:tcPr>
            <w:tcW w:w="1702" w:type="dxa"/>
          </w:tcPr>
          <w:p w:rsidR="00316DD1" w:rsidRPr="00561B5E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61B5E">
              <w:rPr>
                <w:rFonts w:ascii="Times New Roman" w:hAnsi="Times New Roman" w:cs="Times New Roman"/>
                <w:sz w:val="24"/>
                <w:szCs w:val="24"/>
              </w:rPr>
              <w:t>Молодой</w:t>
            </w:r>
            <w:proofErr w:type="spellEnd"/>
            <w:r w:rsidRPr="00561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B5E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</w:p>
        </w:tc>
      </w:tr>
      <w:tr w:rsidR="00316DD1" w:rsidRPr="006F3C47" w:rsidTr="003A1D25">
        <w:tc>
          <w:tcPr>
            <w:tcW w:w="1696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 и химия</w:t>
            </w:r>
          </w:p>
        </w:tc>
        <w:tc>
          <w:tcPr>
            <w:tcW w:w="1134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16DD1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Т.Б.</w:t>
            </w:r>
          </w:p>
        </w:tc>
        <w:tc>
          <w:tcPr>
            <w:tcW w:w="1702" w:type="dxa"/>
          </w:tcPr>
          <w:p w:rsidR="00316DD1" w:rsidRPr="0054250E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5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Работает с 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5425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316DD1" w:rsidRPr="006F3C47" w:rsidTr="003A1D25">
        <w:tc>
          <w:tcPr>
            <w:tcW w:w="1696" w:type="dxa"/>
          </w:tcPr>
          <w:p w:rsidR="00316DD1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134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16DD1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2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6DD1" w:rsidRPr="006F3C47" w:rsidTr="003A1D25">
        <w:tc>
          <w:tcPr>
            <w:tcW w:w="1696" w:type="dxa"/>
          </w:tcPr>
          <w:p w:rsidR="00316DD1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134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16DD1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2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6DD1" w:rsidRPr="006A6262" w:rsidTr="003A1D25">
        <w:tc>
          <w:tcPr>
            <w:tcW w:w="1696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</w:t>
            </w: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134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</w:tcPr>
          <w:p w:rsidR="00316DD1" w:rsidRDefault="00316DD1" w:rsidP="003A1D25">
            <w:pPr>
              <w:pStyle w:val="a3"/>
            </w:pPr>
            <w:r>
              <w:t>1) Губин С.В.</w:t>
            </w:r>
          </w:p>
          <w:p w:rsidR="00316DD1" w:rsidRDefault="00316DD1" w:rsidP="003A1D25">
            <w:pPr>
              <w:pStyle w:val="a3"/>
            </w:pPr>
            <w:r>
              <w:t>2) Шевченко К.В.</w:t>
            </w:r>
          </w:p>
          <w:p w:rsidR="00316DD1" w:rsidRDefault="00316DD1" w:rsidP="003A1D25">
            <w:pPr>
              <w:pStyle w:val="a3"/>
            </w:pPr>
            <w:r>
              <w:t xml:space="preserve">3) </w:t>
            </w:r>
            <w:proofErr w:type="spellStart"/>
            <w:r>
              <w:t>Наземнова</w:t>
            </w:r>
            <w:proofErr w:type="spellEnd"/>
            <w:r>
              <w:t xml:space="preserve"> Л.К.</w:t>
            </w:r>
          </w:p>
          <w:p w:rsidR="00316DD1" w:rsidRDefault="00316DD1" w:rsidP="003A1D25">
            <w:pPr>
              <w:pStyle w:val="a3"/>
            </w:pPr>
          </w:p>
          <w:p w:rsidR="00316DD1" w:rsidRDefault="00316DD1" w:rsidP="003A1D25">
            <w:pPr>
              <w:pStyle w:val="a3"/>
            </w:pPr>
          </w:p>
          <w:p w:rsidR="00316DD1" w:rsidRPr="006F3C47" w:rsidRDefault="00316DD1" w:rsidP="003A1D25">
            <w:pPr>
              <w:pStyle w:val="a3"/>
            </w:pPr>
            <w:r>
              <w:t>4) Иванов Д.С.</w:t>
            </w:r>
          </w:p>
        </w:tc>
        <w:tc>
          <w:tcPr>
            <w:tcW w:w="1702" w:type="dxa"/>
          </w:tcPr>
          <w:p w:rsidR="00316DD1" w:rsidRPr="0054250E" w:rsidRDefault="00316DD1" w:rsidP="003A1D25">
            <w:pPr>
              <w:pStyle w:val="a3"/>
            </w:pPr>
            <w:r w:rsidRPr="0054250E">
              <w:t>Молодые специалисты с 2022 г.</w:t>
            </w:r>
          </w:p>
          <w:p w:rsidR="00316DD1" w:rsidRDefault="00316DD1" w:rsidP="003A1D25">
            <w:pPr>
              <w:pStyle w:val="a3"/>
            </w:pPr>
            <w:r w:rsidRPr="0054250E">
              <w:t>Работает с 2020</w:t>
            </w:r>
          </w:p>
          <w:p w:rsidR="00316DD1" w:rsidRPr="0054250E" w:rsidRDefault="00316DD1" w:rsidP="003A1D25">
            <w:pPr>
              <w:pStyle w:val="a3"/>
            </w:pPr>
            <w:r>
              <w:t>Молодой специалист</w:t>
            </w:r>
          </w:p>
        </w:tc>
      </w:tr>
      <w:tr w:rsidR="00316DD1" w:rsidRPr="006F3C47" w:rsidTr="003A1D25">
        <w:tc>
          <w:tcPr>
            <w:tcW w:w="1696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134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2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6DD1" w:rsidRPr="006F3C47" w:rsidTr="003A1D25">
        <w:tc>
          <w:tcPr>
            <w:tcW w:w="1696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1134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2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6DD1" w:rsidRPr="006F3C47" w:rsidTr="003A1D25">
        <w:tc>
          <w:tcPr>
            <w:tcW w:w="1696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134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2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6DD1" w:rsidRPr="006F3C47" w:rsidTr="003A1D25">
        <w:tc>
          <w:tcPr>
            <w:tcW w:w="1696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134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2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D1" w:rsidRPr="006F3C47" w:rsidTr="003A1D25">
        <w:tc>
          <w:tcPr>
            <w:tcW w:w="1696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4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992" w:type="dxa"/>
          </w:tcPr>
          <w:p w:rsidR="00316DD1" w:rsidRPr="006F3C47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127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702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DD1" w:rsidRPr="006F3C47" w:rsidTr="003A1D25">
        <w:tc>
          <w:tcPr>
            <w:tcW w:w="1696" w:type="dxa"/>
          </w:tcPr>
          <w:p w:rsidR="00316DD1" w:rsidRDefault="00316DD1" w:rsidP="003A1D2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Итого: 60</w:t>
            </w:r>
          </w:p>
        </w:tc>
        <w:tc>
          <w:tcPr>
            <w:tcW w:w="1134" w:type="dxa"/>
          </w:tcPr>
          <w:p w:rsidR="00316DD1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16DD1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16DD1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16DD1" w:rsidRDefault="00316DD1" w:rsidP="003A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316DD1" w:rsidRDefault="00316DD1" w:rsidP="003A1D2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316DD1" w:rsidRPr="006F3C47" w:rsidRDefault="00316DD1" w:rsidP="003A1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6DD1" w:rsidRDefault="00316DD1" w:rsidP="00316DD1"/>
    <w:p w:rsidR="005E55BE" w:rsidRDefault="005E55BE"/>
    <w:sectPr w:rsidR="005E55BE" w:rsidSect="00D53F1C">
      <w:pgSz w:w="11907" w:h="16839"/>
      <w:pgMar w:top="851" w:right="851" w:bottom="85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39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E37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A0EF6"/>
    <w:multiLevelType w:val="multilevel"/>
    <w:tmpl w:val="2CE8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E5F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534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BF446A"/>
    <w:multiLevelType w:val="hybridMultilevel"/>
    <w:tmpl w:val="546AC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50208"/>
    <w:multiLevelType w:val="hybridMultilevel"/>
    <w:tmpl w:val="546AC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E7C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D06AD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DB6C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942301"/>
    <w:multiLevelType w:val="hybridMultilevel"/>
    <w:tmpl w:val="546AC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130E0"/>
    <w:multiLevelType w:val="hybridMultilevel"/>
    <w:tmpl w:val="8A3EC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D323E"/>
    <w:multiLevelType w:val="hybridMultilevel"/>
    <w:tmpl w:val="546AC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7267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13"/>
  </w:num>
  <w:num w:numId="8">
    <w:abstractNumId w:val="0"/>
  </w:num>
  <w:num w:numId="9">
    <w:abstractNumId w:val="11"/>
  </w:num>
  <w:num w:numId="10">
    <w:abstractNumId w:val="6"/>
  </w:num>
  <w:num w:numId="11">
    <w:abstractNumId w:val="10"/>
  </w:num>
  <w:num w:numId="12">
    <w:abstractNumId w:val="12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D1"/>
    <w:rsid w:val="00316DD1"/>
    <w:rsid w:val="005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B142E-1BFF-49DC-B634-91CF6A69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DD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DD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6DD1"/>
    <w:pPr>
      <w:ind w:left="720"/>
      <w:contextualSpacing/>
    </w:pPr>
  </w:style>
  <w:style w:type="table" w:styleId="a5">
    <w:name w:val="Table Grid"/>
    <w:basedOn w:val="a1"/>
    <w:uiPriority w:val="59"/>
    <w:rsid w:val="00316D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6DD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6DD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2024-04-10T03:01:00Z</dcterms:created>
  <dcterms:modified xsi:type="dcterms:W3CDTF">2024-04-10T03:03:00Z</dcterms:modified>
</cp:coreProperties>
</file>